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7F9D90A7" w:rsidR="004360B1" w:rsidRDefault="003624A8">
            <w:r>
              <w:t>2</w:t>
            </w:r>
            <w:r w:rsidR="00BC6396">
              <w:t>8</w:t>
            </w:r>
            <w:r w:rsidR="00CD4BE3">
              <w:t xml:space="preserve"> </w:t>
            </w:r>
            <w:r>
              <w:t>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4EC1C320" w:rsidR="004360B1" w:rsidRDefault="00BC6396">
            <w:r w:rsidRPr="00BC6396">
              <w:t>LTVIP2025TMID56240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104919E9" w:rsidR="004360B1" w:rsidRPr="00BC6396" w:rsidRDefault="00BC6396">
            <w:pPr>
              <w:rPr>
                <w:b/>
                <w:bCs/>
                <w:lang w:val="en-IN"/>
              </w:rPr>
            </w:pPr>
            <w:proofErr w:type="spellStart"/>
            <w:r w:rsidRPr="00BC6396">
              <w:rPr>
                <w:b/>
                <w:bCs/>
                <w:lang w:val="en-IN"/>
              </w:rPr>
              <w:t>ShopSmart</w:t>
            </w:r>
            <w:proofErr w:type="spellEnd"/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684C5DFA" w14:textId="77777777" w:rsidR="00BC6396" w:rsidRPr="00BC6396" w:rsidRDefault="00BC6396" w:rsidP="00BC6396">
      <w:pPr>
        <w:rPr>
          <w:b/>
          <w:bCs/>
          <w:lang w:val="en-IN"/>
        </w:rPr>
      </w:pPr>
      <w:r w:rsidRPr="00BC6396">
        <w:rPr>
          <w:b/>
          <w:bCs/>
          <w:lang w:val="en-IN"/>
        </w:rPr>
        <w:t>Problem–Solution Fit</w:t>
      </w:r>
    </w:p>
    <w:p w14:paraId="54BE39E1" w14:textId="4C24D5FC" w:rsidR="00BC6396" w:rsidRPr="00BC6396" w:rsidRDefault="00BC6396" w:rsidP="00BC6396">
      <w:pPr>
        <w:rPr>
          <w:b/>
          <w:lang w:val="en-IN"/>
        </w:rPr>
      </w:pPr>
      <w:r w:rsidRPr="00BC6396">
        <w:rPr>
          <w:b/>
          <w:bCs/>
          <w:lang w:val="en-IN"/>
        </w:rPr>
        <w:t>The Problem–Solution Fit</w:t>
      </w:r>
      <w:r w:rsidRPr="00BC6396">
        <w:rPr>
          <w:b/>
          <w:lang w:val="en-IN"/>
        </w:rPr>
        <w:t xml:space="preserve"> simply means that you have found a problem with your customer and that the solution you have realized for it actually solves the customer’s problem. It helps entrepreneurs, marketers and corporate innovators identify behavio</w:t>
      </w:r>
      <w:r>
        <w:rPr>
          <w:b/>
          <w:lang w:val="en-IN"/>
        </w:rPr>
        <w:t>u</w:t>
      </w:r>
      <w:r w:rsidRPr="00BC6396">
        <w:rPr>
          <w:b/>
          <w:lang w:val="en-IN"/>
        </w:rPr>
        <w:t>ral patterns and recognize what would work and why.</w:t>
      </w:r>
    </w:p>
    <w:p w14:paraId="20BF4275" w14:textId="77777777" w:rsidR="00BC6396" w:rsidRPr="00BC6396" w:rsidRDefault="00BC6396" w:rsidP="00BC6396">
      <w:pPr>
        <w:rPr>
          <w:b/>
          <w:lang w:val="en-IN"/>
        </w:rPr>
      </w:pPr>
      <w:r w:rsidRPr="00BC6396">
        <w:rPr>
          <w:b/>
          <w:lang w:val="en-IN"/>
        </w:rPr>
        <w:pict w14:anchorId="47ECF3A8">
          <v:rect id="_x0000_i1031" style="width:0;height:1.5pt" o:hralign="center" o:hrstd="t" o:hr="t" fillcolor="#a0a0a0" stroked="f"/>
        </w:pict>
      </w:r>
    </w:p>
    <w:p w14:paraId="6465548C" w14:textId="77777777" w:rsidR="00BC6396" w:rsidRPr="00BC6396" w:rsidRDefault="00BC6396" w:rsidP="00BC6396">
      <w:pPr>
        <w:rPr>
          <w:b/>
          <w:bCs/>
          <w:lang w:val="en-IN"/>
        </w:rPr>
      </w:pPr>
      <w:r w:rsidRPr="00BC6396">
        <w:rPr>
          <w:b/>
          <w:bCs/>
          <w:lang w:val="en-IN"/>
        </w:rPr>
        <w:t>Purpose:</w:t>
      </w:r>
    </w:p>
    <w:p w14:paraId="1E697B18" w14:textId="2D3B0468" w:rsidR="00BC6396" w:rsidRPr="00BC6396" w:rsidRDefault="00BC6396" w:rsidP="00BC6396">
      <w:pPr>
        <w:rPr>
          <w:b/>
          <w:lang w:val="en-IN"/>
        </w:rPr>
      </w:pPr>
      <w:r w:rsidRPr="00BC6396">
        <w:rPr>
          <w:rFonts w:ascii="Segoe UI Symbol" w:hAnsi="Segoe UI Symbol" w:cs="Segoe UI Symbol"/>
          <w:b/>
          <w:lang w:val="en-IN"/>
        </w:rPr>
        <w:t>❑</w:t>
      </w:r>
      <w:r w:rsidRPr="00BC6396">
        <w:rPr>
          <w:b/>
          <w:lang w:val="en-IN"/>
        </w:rPr>
        <w:t xml:space="preserve"> Solve the problem of time-consuming product searches and lack of centralized shopping experience across e-commerce platforms.</w:t>
      </w:r>
      <w:r w:rsidRPr="00BC6396">
        <w:rPr>
          <w:b/>
          <w:lang w:val="en-IN"/>
        </w:rPr>
        <w:br/>
      </w:r>
      <w:r w:rsidRPr="00BC6396">
        <w:rPr>
          <w:rFonts w:ascii="Segoe UI Symbol" w:hAnsi="Segoe UI Symbol" w:cs="Segoe UI Symbol"/>
          <w:b/>
          <w:lang w:val="en-IN"/>
        </w:rPr>
        <w:t>❑</w:t>
      </w:r>
      <w:r w:rsidRPr="00BC6396">
        <w:rPr>
          <w:b/>
          <w:lang w:val="en-IN"/>
        </w:rPr>
        <w:t xml:space="preserve"> Succeed faster and increase solution adoption by providing a smart search, cart, and payment system that aligns with common online shopping behavio</w:t>
      </w:r>
      <w:r>
        <w:rPr>
          <w:b/>
          <w:lang w:val="en-IN"/>
        </w:rPr>
        <w:t>u</w:t>
      </w:r>
      <w:r w:rsidRPr="00BC6396">
        <w:rPr>
          <w:b/>
          <w:lang w:val="en-IN"/>
        </w:rPr>
        <w:t>rs.</w:t>
      </w:r>
      <w:r w:rsidRPr="00BC6396">
        <w:rPr>
          <w:b/>
          <w:lang w:val="en-IN"/>
        </w:rPr>
        <w:br/>
      </w:r>
      <w:r w:rsidRPr="00BC6396">
        <w:rPr>
          <w:rFonts w:ascii="Segoe UI Symbol" w:hAnsi="Segoe UI Symbol" w:cs="Segoe UI Symbol"/>
          <w:b/>
          <w:lang w:val="en-IN"/>
        </w:rPr>
        <w:t>❑</w:t>
      </w:r>
      <w:r w:rsidRPr="00BC6396">
        <w:rPr>
          <w:b/>
          <w:lang w:val="en-IN"/>
        </w:rPr>
        <w:t xml:space="preserve"> Sharpen communication and marketing strategy with the right triggers such as price tracking, one-click cart management, and seamless checkout.</w:t>
      </w:r>
      <w:r w:rsidRPr="00BC6396">
        <w:rPr>
          <w:b/>
          <w:lang w:val="en-IN"/>
        </w:rPr>
        <w:br/>
      </w:r>
      <w:r w:rsidRPr="00BC6396">
        <w:rPr>
          <w:rFonts w:ascii="Segoe UI Symbol" w:hAnsi="Segoe UI Symbol" w:cs="Segoe UI Symbol"/>
          <w:b/>
          <w:lang w:val="en-IN"/>
        </w:rPr>
        <w:t>❑</w:t>
      </w:r>
      <w:r w:rsidRPr="00BC6396">
        <w:rPr>
          <w:b/>
          <w:lang w:val="en-IN"/>
        </w:rPr>
        <w:t xml:space="preserve"> Increase touch-points with the application by solving frequent annoyances like switching between tabs, tracking offers, and fragmented carts.</w:t>
      </w:r>
      <w:r w:rsidRPr="00BC6396">
        <w:rPr>
          <w:b/>
          <w:lang w:val="en-IN"/>
        </w:rPr>
        <w:br/>
      </w:r>
      <w:r w:rsidRPr="00BC6396">
        <w:rPr>
          <w:rFonts w:ascii="Segoe UI Symbol" w:hAnsi="Segoe UI Symbol" w:cs="Segoe UI Symbol"/>
          <w:b/>
          <w:lang w:val="en-IN"/>
        </w:rPr>
        <w:t>❑</w:t>
      </w:r>
      <w:r w:rsidRPr="00BC6396">
        <w:rPr>
          <w:b/>
          <w:lang w:val="en-IN"/>
        </w:rPr>
        <w:t xml:space="preserve"> Understand the current challenges faced by online shoppers and improve their experience with a unified, intuitive platform.</w:t>
      </w:r>
    </w:p>
    <w:p w14:paraId="186ADF36" w14:textId="38490664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33BE7908" w:rsidR="004360B1" w:rsidRDefault="00BC6396">
      <w:r>
        <w:rPr>
          <w:b/>
          <w:noProof/>
        </w:rPr>
        <w:drawing>
          <wp:inline distT="0" distB="0" distL="0" distR="0" wp14:anchorId="2D35EA4B" wp14:editId="3C31F3F9">
            <wp:extent cx="5250180" cy="3604260"/>
            <wp:effectExtent l="0" t="0" r="7620" b="0"/>
            <wp:docPr id="419636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0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9683D8" w14:textId="1EBF2D45" w:rsidR="004360B1" w:rsidRDefault="004360B1" w:rsidP="003624A8">
      <w:pP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FAC40CF-8C5F-4959-8829-742E02BEBB3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98E5B9A-B045-41DB-9F68-6083FD5A0093}"/>
    <w:embedBold r:id="rId3" w:fontKey="{A3384FA6-4EE5-4FA2-B149-4AD6A606939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6322952-7D50-4E2F-95E2-BFB8DE3BEC1F}"/>
    <w:embedItalic r:id="rId5" w:fontKey="{EE4FF56A-09AE-4A11-B764-FF27EE219AA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A2CFB77E-EC44-4EDE-A1FC-94572E0C5B07}"/>
    <w:embedBold r:id="rId7" w:fontKey="{AAF7EB5A-A8AF-4958-B788-04DAC6D4FB2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207CE1CD-0396-4236-AF81-B08B58FEF9D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B5013"/>
    <w:rsid w:val="003624A8"/>
    <w:rsid w:val="004360B1"/>
    <w:rsid w:val="005902FC"/>
    <w:rsid w:val="00A33440"/>
    <w:rsid w:val="00BC6396"/>
    <w:rsid w:val="00C6083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59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7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178</Words>
  <Characters>1015</Characters>
  <Application>Microsoft Office Word</Application>
  <DocSecurity>0</DocSecurity>
  <Lines>8</Lines>
  <Paragraphs>2</Paragraphs>
  <ScaleCrop>false</ScaleCrop>
  <Company/>
  <LinksUpToDate>false</LinksUpToDate>
  <CharactersWithSpaces>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Geethika Bolla</cp:lastModifiedBy>
  <cp:revision>2</cp:revision>
  <cp:lastPrinted>2025-02-15T04:32:00Z</cp:lastPrinted>
  <dcterms:created xsi:type="dcterms:W3CDTF">2025-06-28T14:03:00Z</dcterms:created>
  <dcterms:modified xsi:type="dcterms:W3CDTF">2025-06-28T14:03:00Z</dcterms:modified>
</cp:coreProperties>
</file>